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29" w:rsidRDefault="00693629" w:rsidP="00693629">
      <w:pPr>
        <w:rPr>
          <w:lang w:val="en-US"/>
        </w:rPr>
      </w:pPr>
    </w:p>
    <w:p w:rsidR="00693629" w:rsidRDefault="00693629" w:rsidP="0069362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444318" cy="2247900"/>
            <wp:effectExtent l="0" t="0" r="0" b="0"/>
            <wp:docPr id="3" name="Picture 3" descr="cid:image008.png@01D18F50.1551C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8.png@01D18F50.1551C0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76" cy="225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  </w:t>
      </w:r>
      <w:r>
        <w:rPr>
          <w:noProof/>
          <w:color w:val="1F497D"/>
          <w:lang w:eastAsia="ru-RU"/>
        </w:rPr>
        <w:drawing>
          <wp:inline distT="0" distB="0" distL="0" distR="0">
            <wp:extent cx="3486257" cy="1874520"/>
            <wp:effectExtent l="0" t="0" r="0" b="0"/>
            <wp:docPr id="2" name="Picture 2" descr="cid:image002.png@01D22A23.8B88B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22A23.8B88B5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563" cy="188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29" w:rsidRDefault="00693629" w:rsidP="00693629">
      <w:pPr>
        <w:rPr>
          <w:lang w:val="en-US"/>
        </w:rPr>
      </w:pPr>
    </w:p>
    <w:tbl>
      <w:tblPr>
        <w:tblW w:w="9306" w:type="dxa"/>
        <w:tblInd w:w="45" w:type="dxa"/>
        <w:tblCellMar>
          <w:left w:w="0" w:type="dxa"/>
          <w:right w:w="0" w:type="dxa"/>
        </w:tblCellMar>
        <w:tblLook w:val="04A0"/>
      </w:tblPr>
      <w:tblGrid>
        <w:gridCol w:w="9697"/>
      </w:tblGrid>
      <w:tr w:rsidR="00693629" w:rsidTr="00693629">
        <w:trPr>
          <w:trHeight w:val="607"/>
        </w:trPr>
        <w:tc>
          <w:tcPr>
            <w:tcW w:w="93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629" w:rsidRPr="00693629" w:rsidRDefault="00693629">
            <w:pPr>
              <w:autoSpaceDE w:val="0"/>
              <w:autoSpaceDN w:val="0"/>
              <w:rPr>
                <w:rFonts w:ascii="Arial" w:hAnsi="Arial" w:cs="Arial"/>
                <w:b/>
                <w:bCs/>
                <w:i/>
                <w:iCs/>
                <w:color w:val="404040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404040"/>
              </w:rPr>
              <w:t>Спа</w:t>
            </w:r>
            <w:r w:rsidRPr="00693629">
              <w:rPr>
                <w:rFonts w:ascii="Arial" w:hAnsi="Arial" w:cs="Arial"/>
                <w:b/>
                <w:bCs/>
                <w:i/>
                <w:iCs/>
                <w:color w:val="404040"/>
                <w:lang w:val="en-US"/>
              </w:rPr>
              <w:t>-</w:t>
            </w:r>
            <w:r>
              <w:rPr>
                <w:rFonts w:ascii="Arial" w:hAnsi="Arial" w:cs="Arial"/>
                <w:b/>
                <w:bCs/>
                <w:i/>
                <w:iCs/>
                <w:color w:val="404040"/>
              </w:rPr>
              <w:t>центр</w:t>
            </w:r>
            <w:r w:rsidRPr="00693629">
              <w:rPr>
                <w:rFonts w:ascii="Arial" w:hAnsi="Arial" w:cs="Arial"/>
                <w:b/>
                <w:bCs/>
                <w:i/>
                <w:iCs/>
                <w:color w:val="404040"/>
                <w:lang w:val="en-US"/>
              </w:rPr>
              <w:t xml:space="preserve"> </w:t>
            </w:r>
            <w:proofErr w:type="spellStart"/>
            <w:r w:rsidRPr="00693629">
              <w:rPr>
                <w:rFonts w:ascii="Arial" w:hAnsi="Arial" w:cs="Arial"/>
                <w:b/>
                <w:bCs/>
                <w:i/>
                <w:iCs/>
                <w:color w:val="404040"/>
                <w:lang w:val="en-US"/>
              </w:rPr>
              <w:t>Nescens</w:t>
            </w:r>
            <w:proofErr w:type="spellEnd"/>
            <w:r w:rsidRPr="00693629">
              <w:rPr>
                <w:rFonts w:ascii="Arial" w:hAnsi="Arial" w:cs="Arial"/>
                <w:b/>
                <w:bCs/>
                <w:i/>
                <w:iCs/>
                <w:color w:val="40404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404040"/>
              </w:rPr>
              <w:t>вотеле</w:t>
            </w:r>
            <w:r w:rsidRPr="00693629">
              <w:rPr>
                <w:rFonts w:ascii="Arial" w:hAnsi="Arial" w:cs="Arial"/>
                <w:b/>
                <w:bCs/>
                <w:i/>
                <w:iCs/>
                <w:color w:val="404040"/>
                <w:lang w:val="en-US"/>
              </w:rPr>
              <w:t xml:space="preserve"> Victoria Jungfrau Grand Hotel &amp; Spa</w:t>
            </w:r>
          </w:p>
          <w:p w:rsidR="00693629" w:rsidRPr="00693629" w:rsidRDefault="00693629">
            <w:pPr>
              <w:autoSpaceDE w:val="0"/>
              <w:autoSpaceDN w:val="0"/>
              <w:rPr>
                <w:rFonts w:ascii="Arial" w:hAnsi="Arial" w:cs="Arial"/>
                <w:color w:val="404040"/>
                <w:lang w:val="en-US"/>
              </w:rPr>
            </w:pPr>
          </w:p>
          <w:p w:rsidR="00693629" w:rsidRDefault="00693629">
            <w:pPr>
              <w:autoSpaceDE w:val="0"/>
              <w:autoSpaceDN w:val="0"/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404040"/>
              </w:rPr>
              <w:t>Доказано, что продолжительность жизни на земле постоянно растет, и все мы хотим сохранить молодость и физическую активность как можно дольше. Спа-центр Nescens опирается на научно-медицинские экспертизы бренда Nescens, разработанного Центром по предотвращению старения населения на базе клиники Женолье (Швейцария). Основателем и идейным вдохновителем линии Nescens является профессор, специалист в области биологии старения</w:t>
            </w:r>
            <w:r>
              <w:rPr>
                <w:rFonts w:ascii="Arial" w:hAnsi="Arial" w:cs="Arial"/>
                <w:color w:val="1F497D"/>
              </w:rPr>
              <w:t>,</w:t>
            </w:r>
            <w:r>
              <w:rPr>
                <w:rFonts w:ascii="Arial" w:hAnsi="Arial" w:cs="Arial"/>
                <w:color w:val="404040"/>
              </w:rPr>
              <w:t xml:space="preserve"> Жак Пруст. Более 20 лет он посвятил изучению и исследованию механизмов старения кожи. </w:t>
            </w:r>
          </w:p>
          <w:p w:rsidR="00693629" w:rsidRDefault="00693629">
            <w:pPr>
              <w:autoSpaceDE w:val="0"/>
              <w:autoSpaceDN w:val="0"/>
              <w:rPr>
                <w:rFonts w:ascii="Arial" w:hAnsi="Arial" w:cs="Arial"/>
                <w:color w:val="404040"/>
              </w:rPr>
            </w:pPr>
          </w:p>
          <w:p w:rsidR="00693629" w:rsidRDefault="00693629">
            <w:pPr>
              <w:autoSpaceDE w:val="0"/>
              <w:autoSpaceDN w:val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 xml:space="preserve">СпаNescens предлагает самые лучшие программы по вашим предпочтениям – антистрессовые программы, улучшение формы тела, замедление процесса старения и улучшение качества жизни. </w:t>
            </w:r>
          </w:p>
          <w:p w:rsidR="00693629" w:rsidRDefault="00693629">
            <w:pPr>
              <w:autoSpaceDE w:val="0"/>
              <w:autoSpaceDN w:val="0"/>
              <w:rPr>
                <w:rFonts w:ascii="Arial" w:hAnsi="Arial" w:cs="Arial"/>
                <w:color w:val="404040"/>
              </w:rPr>
            </w:pPr>
          </w:p>
          <w:p w:rsidR="00693629" w:rsidRDefault="00693629">
            <w:pPr>
              <w:autoSpaceDE w:val="0"/>
              <w:autoSpaceDN w:val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СпаNescens в отеле VictoriaJungfrauGrandHotel&amp;Spa – это спа-курорт, предлагающий уникальный спектр услуг в окружении красивой природы. Это:</w:t>
            </w:r>
          </w:p>
          <w:p w:rsidR="00693629" w:rsidRDefault="00693629">
            <w:pPr>
              <w:autoSpaceDE w:val="0"/>
              <w:autoSpaceDN w:val="0"/>
              <w:rPr>
                <w:rFonts w:ascii="Arial" w:hAnsi="Arial" w:cs="Arial"/>
                <w:color w:val="404040"/>
              </w:rPr>
            </w:pPr>
          </w:p>
          <w:p w:rsidR="00693629" w:rsidRDefault="00693629" w:rsidP="00D80E05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Омолаживающие процедуры</w:t>
            </w:r>
          </w:p>
          <w:p w:rsidR="00693629" w:rsidRDefault="00693629" w:rsidP="00D80E05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Остеопатия</w:t>
            </w:r>
          </w:p>
          <w:p w:rsidR="00693629" w:rsidRDefault="00693629" w:rsidP="00D80E05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Физиотерапия</w:t>
            </w:r>
          </w:p>
          <w:p w:rsidR="00693629" w:rsidRDefault="00693629" w:rsidP="00D80E05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Питание и консультации по подбору питания</w:t>
            </w:r>
          </w:p>
          <w:p w:rsidR="00693629" w:rsidRDefault="00693629" w:rsidP="00D80E05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Уход за лицом и телом</w:t>
            </w:r>
          </w:p>
          <w:p w:rsidR="00693629" w:rsidRDefault="00693629" w:rsidP="00D80E05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Космецевтические процедуры</w:t>
            </w:r>
          </w:p>
          <w:p w:rsidR="00693629" w:rsidRDefault="00693629" w:rsidP="00D80E05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Фитнес и спорт, консультации инструктора</w:t>
            </w:r>
          </w:p>
          <w:p w:rsidR="00693629" w:rsidRDefault="00693629" w:rsidP="00D80E05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SENSAI SELECT SPA</w:t>
            </w:r>
          </w:p>
          <w:p w:rsidR="00693629" w:rsidRDefault="00693629" w:rsidP="00D80E05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Уход за волосами</w:t>
            </w:r>
          </w:p>
          <w:p w:rsidR="00693629" w:rsidRDefault="00693629">
            <w:pPr>
              <w:autoSpaceDE w:val="0"/>
              <w:autoSpaceDN w:val="0"/>
              <w:rPr>
                <w:rFonts w:ascii="Arial" w:hAnsi="Arial" w:cs="Arial"/>
                <w:color w:val="404040"/>
              </w:rPr>
            </w:pPr>
          </w:p>
          <w:p w:rsidR="00693629" w:rsidRDefault="00693629">
            <w:pPr>
              <w:autoSpaceDE w:val="0"/>
              <w:autoSpaceDN w:val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Комплекс был разработан и утвержден научным комитетом Nescens. Услуги предоставляются командой тренеров и врачей-специалистов, имеющих большой опыт в сфере профилактики старения и антивозрастной медицины. Программа Nescens не только помогает бороться с теми дисбалансами в организме, которые ускоряют процесс старения – это избыточный вес, стресс, усталость, но также позволяет понять факторы риска и разработать индивидуальный план питания и тренировок. Программа нацелена на долгосрочный результат.</w:t>
            </w:r>
          </w:p>
          <w:p w:rsidR="00693629" w:rsidRDefault="00693629">
            <w:pPr>
              <w:autoSpaceDE w:val="0"/>
              <w:autoSpaceDN w:val="0"/>
              <w:rPr>
                <w:rFonts w:ascii="Arial" w:hAnsi="Arial" w:cs="Arial"/>
                <w:color w:val="404040"/>
              </w:rPr>
            </w:pPr>
          </w:p>
          <w:p w:rsidR="00693629" w:rsidRDefault="00693629">
            <w:pPr>
              <w:autoSpaceDE w:val="0"/>
              <w:autoSpaceDN w:val="0"/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color w:val="404040"/>
              </w:rPr>
              <w:lastRenderedPageBreak/>
              <w:t xml:space="preserve">Во вложенном файле Вы найдете описание 2 программ, которые предлагаются в нашем спа-центре – 4-дневную и 7-дневную. </w:t>
            </w:r>
          </w:p>
          <w:p w:rsidR="00693629" w:rsidRDefault="00693629">
            <w:pPr>
              <w:autoSpaceDE w:val="0"/>
              <w:autoSpaceDN w:val="0"/>
              <w:rPr>
                <w:b/>
                <w:bCs/>
                <w:i/>
                <w:iCs/>
                <w:color w:val="1F497D"/>
              </w:rPr>
            </w:pPr>
          </w:p>
          <w:p w:rsidR="00693629" w:rsidRDefault="00693629">
            <w:pPr>
              <w:autoSpaceDE w:val="0"/>
              <w:autoSpaceDN w:val="0"/>
              <w:rPr>
                <w:rFonts w:ascii="Arial" w:hAnsi="Arial" w:cs="Arial"/>
                <w:color w:val="1F497D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404040"/>
              </w:rPr>
              <w:t>Турагентам и туроператорам предоставляется комиссия от стоимости  проживания и от стоимости спа-процедур</w:t>
            </w:r>
            <w:r>
              <w:rPr>
                <w:rFonts w:ascii="Arial" w:hAnsi="Arial" w:cs="Arial"/>
                <w:color w:val="404040"/>
              </w:rPr>
              <w:t xml:space="preserve">. </w:t>
            </w:r>
          </w:p>
          <w:p w:rsidR="00693629" w:rsidRDefault="00693629">
            <w:pPr>
              <w:autoSpaceDE w:val="0"/>
              <w:autoSpaceDN w:val="0"/>
              <w:rPr>
                <w:color w:val="1F497D"/>
              </w:rPr>
            </w:pPr>
          </w:p>
          <w:p w:rsidR="00693629" w:rsidRDefault="00693629">
            <w:pPr>
              <w:autoSpaceDE w:val="0"/>
              <w:autoSpaceDN w:val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Подобные программы могут быть разработаны на любое количество дней по желанию гостей.</w:t>
            </w:r>
          </w:p>
          <w:p w:rsidR="00693629" w:rsidRDefault="00693629">
            <w:pPr>
              <w:autoSpaceDE w:val="0"/>
              <w:autoSpaceDN w:val="0"/>
              <w:rPr>
                <w:rFonts w:ascii="Arial" w:hAnsi="Arial" w:cs="Arial"/>
                <w:color w:val="404040"/>
              </w:rPr>
            </w:pPr>
          </w:p>
          <w:p w:rsidR="00693629" w:rsidRDefault="00693629">
            <w:pPr>
              <w:autoSpaceDE w:val="0"/>
              <w:autoSpaceDN w:val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noProof/>
                <w:color w:val="404040"/>
                <w:lang w:eastAsia="ru-RU"/>
              </w:rPr>
              <w:drawing>
                <wp:inline distT="0" distB="0" distL="0" distR="0">
                  <wp:extent cx="6018203" cy="3893820"/>
                  <wp:effectExtent l="0" t="0" r="1905" b="0"/>
                  <wp:docPr id="1" name="Picture 1" descr="cid:image001.jpg@01D22A26.2E297B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jpg@01D22A26.2E297B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4820" cy="391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629" w:rsidRDefault="00693629">
            <w:pPr>
              <w:autoSpaceDE w:val="0"/>
              <w:autoSpaceDN w:val="0"/>
              <w:rPr>
                <w:rFonts w:ascii="Arial" w:hAnsi="Arial" w:cs="Arial"/>
                <w:color w:val="404040"/>
              </w:rPr>
            </w:pPr>
          </w:p>
          <w:p w:rsidR="00693629" w:rsidRDefault="00693629">
            <w:pPr>
              <w:autoSpaceDE w:val="0"/>
              <w:autoSpaceDN w:val="0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Будем рады предоставить дополнительную информацию и ответить на интересующие Вас вопросы.</w:t>
            </w:r>
          </w:p>
          <w:p w:rsidR="00693629" w:rsidRDefault="00693629">
            <w:pPr>
              <w:autoSpaceDE w:val="0"/>
              <w:autoSpaceDN w:val="0"/>
              <w:rPr>
                <w:rFonts w:ascii="Arial" w:hAnsi="Arial" w:cs="Arial"/>
                <w:color w:val="404040"/>
              </w:rPr>
            </w:pPr>
          </w:p>
          <w:p w:rsidR="00693629" w:rsidRDefault="00693629" w:rsidP="00F851CC">
            <w:pPr>
              <w:autoSpaceDE w:val="0"/>
              <w:autoSpaceDN w:val="0"/>
              <w:rPr>
                <w:rFonts w:ascii="Arial" w:hAnsi="Arial" w:cs="Arial"/>
                <w:color w:val="404040"/>
              </w:rPr>
            </w:pPr>
          </w:p>
        </w:tc>
      </w:tr>
    </w:tbl>
    <w:p w:rsidR="009A0D62" w:rsidRDefault="009A0D62">
      <w:bookmarkStart w:id="0" w:name="_GoBack"/>
      <w:bookmarkEnd w:id="0"/>
    </w:p>
    <w:sectPr w:rsidR="009A0D62" w:rsidSect="00D3092D">
      <w:headerReference w:type="defaul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2D9" w:rsidRDefault="00C672D9" w:rsidP="00F851CC">
      <w:r>
        <w:separator/>
      </w:r>
    </w:p>
  </w:endnote>
  <w:endnote w:type="continuationSeparator" w:id="0">
    <w:p w:rsidR="00C672D9" w:rsidRDefault="00C672D9" w:rsidP="00F85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2D9" w:rsidRDefault="00C672D9" w:rsidP="00F851CC">
      <w:r>
        <w:separator/>
      </w:r>
    </w:p>
  </w:footnote>
  <w:footnote w:type="continuationSeparator" w:id="0">
    <w:p w:rsidR="00C672D9" w:rsidRDefault="00C672D9" w:rsidP="00F85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1CC" w:rsidRPr="00BC48E4" w:rsidRDefault="00F851CC" w:rsidP="00F851CC">
    <w:pPr>
      <w:pStyle w:val="a9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4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8510D2">
      <w:rPr>
        <w:noProof/>
        <w:lang w:val="ru-RU" w:eastAsia="ru-RU"/>
      </w:rPr>
      <w:pict>
        <v:rect id="_x0000_s2049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F851CC" w:rsidRPr="0000040E" w:rsidRDefault="00F851CC" w:rsidP="00F851CC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8065F5">
      <w:rPr>
        <w:shadow/>
        <w:color w:val="000080"/>
        <w:sz w:val="20"/>
        <w:lang w:val="ru-RU"/>
      </w:rPr>
      <w:t>Москва</w:t>
    </w:r>
    <w:r w:rsidRPr="008065F5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8065F5">
      <w:rPr>
        <w:shadow/>
        <w:color w:val="000080"/>
        <w:sz w:val="20"/>
        <w:lang w:val="ru-RU"/>
      </w:rPr>
      <w:t>м</w:t>
    </w:r>
    <w:proofErr w:type="gramEnd"/>
    <w:r w:rsidRPr="008065F5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8065F5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8065F5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00040E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00040E">
      <w:rPr>
        <w:shadow/>
        <w:color w:val="000080"/>
        <w:sz w:val="20"/>
        <w:lang w:val="ru-RU"/>
      </w:rPr>
      <w:t>,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 w:rsidRPr="0000040E">
      <w:rPr>
        <w:shadow/>
        <w:color w:val="000080"/>
        <w:sz w:val="20"/>
        <w:lang w:val="ru-RU"/>
      </w:rPr>
      <w:t>тел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00040E">
      <w:rPr>
        <w:rFonts w:ascii="Helvetica" w:hAnsi="Helvetica"/>
        <w:shadow/>
        <w:color w:val="000080"/>
        <w:sz w:val="20"/>
        <w:lang w:val="ru-RU"/>
      </w:rPr>
      <w:t>7</w:t>
    </w:r>
  </w:p>
  <w:p w:rsidR="00F851CC" w:rsidRPr="00F851CC" w:rsidRDefault="00F851CC" w:rsidP="00F851CC">
    <w:pPr>
      <w:pStyle w:val="1"/>
      <w:tabs>
        <w:tab w:val="left" w:pos="7694"/>
      </w:tabs>
      <w:ind w:left="1361"/>
      <w:rPr>
        <w:lang w:val="ru-RU"/>
      </w:rPr>
    </w:pPr>
    <w:r w:rsidRPr="0000040E">
      <w:rPr>
        <w:shadow/>
        <w:color w:val="000080"/>
        <w:sz w:val="20"/>
        <w:lang w:val="ru-RU"/>
      </w:rPr>
      <w:t xml:space="preserve"> </w:t>
    </w:r>
    <w:r w:rsidRPr="008065F5">
      <w:rPr>
        <w:shadow/>
        <w:color w:val="000080"/>
        <w:sz w:val="20"/>
      </w:rPr>
      <w:t>E</w:t>
    </w:r>
    <w:r w:rsidRPr="00F851CC">
      <w:rPr>
        <w:shadow/>
        <w:color w:val="000080"/>
        <w:sz w:val="20"/>
        <w:lang w:val="ru-RU"/>
      </w:rPr>
      <w:t xml:space="preserve"> – </w:t>
    </w:r>
    <w:r w:rsidRPr="008065F5">
      <w:rPr>
        <w:shadow/>
        <w:color w:val="000080"/>
        <w:sz w:val="20"/>
      </w:rPr>
      <w:t>mail</w:t>
    </w:r>
    <w:r w:rsidRPr="00F851CC">
      <w:rPr>
        <w:shadow/>
        <w:color w:val="000080"/>
        <w:sz w:val="20"/>
        <w:lang w:val="ru-RU"/>
      </w:rPr>
      <w:t xml:space="preserve">: </w:t>
    </w:r>
    <w:r w:rsidRPr="008065F5">
      <w:rPr>
        <w:shadow/>
        <w:color w:val="000080"/>
        <w:sz w:val="20"/>
      </w:rPr>
      <w:t>soleans</w:t>
    </w:r>
    <w:r w:rsidRPr="00F851CC">
      <w:rPr>
        <w:shadow/>
        <w:color w:val="000080"/>
        <w:sz w:val="20"/>
        <w:lang w:val="ru-RU"/>
      </w:rPr>
      <w:t>@</w:t>
    </w:r>
    <w:proofErr w:type="spellStart"/>
    <w:r w:rsidRPr="008065F5">
      <w:rPr>
        <w:shadow/>
        <w:color w:val="000080"/>
        <w:sz w:val="20"/>
      </w:rPr>
      <w:t>sovintel</w:t>
    </w:r>
    <w:proofErr w:type="spellEnd"/>
    <w:r w:rsidRPr="00F851CC">
      <w:rPr>
        <w:shadow/>
        <w:color w:val="000080"/>
        <w:sz w:val="20"/>
        <w:lang w:val="ru-RU"/>
      </w:rPr>
      <w:t>.</w:t>
    </w:r>
    <w:proofErr w:type="spellStart"/>
    <w:r w:rsidRPr="008065F5">
      <w:rPr>
        <w:shadow/>
        <w:color w:val="000080"/>
        <w:sz w:val="20"/>
      </w:rPr>
      <w:t>ru</w:t>
    </w:r>
    <w:proofErr w:type="spellEnd"/>
    <w:r w:rsidRPr="00F851CC">
      <w:rPr>
        <w:shadow/>
        <w:color w:val="000080"/>
        <w:sz w:val="20"/>
        <w:lang w:val="ru-RU"/>
      </w:rPr>
      <w:t xml:space="preserve">     </w:t>
    </w:r>
    <w:hyperlink r:id="rId2" w:history="1">
      <w:r w:rsidRPr="008065F5">
        <w:rPr>
          <w:rStyle w:val="ab"/>
          <w:shadow/>
          <w:sz w:val="20"/>
        </w:rPr>
        <w:t>www</w:t>
      </w:r>
      <w:r w:rsidRPr="00F851CC">
        <w:rPr>
          <w:rStyle w:val="ab"/>
          <w:shadow/>
          <w:sz w:val="20"/>
          <w:lang w:val="ru-RU"/>
        </w:rPr>
        <w:t>.</w:t>
      </w:r>
      <w:r w:rsidRPr="008065F5">
        <w:rPr>
          <w:rStyle w:val="ab"/>
          <w:shadow/>
          <w:sz w:val="20"/>
        </w:rPr>
        <w:t>soleanstour</w:t>
      </w:r>
      <w:r w:rsidRPr="00F851CC">
        <w:rPr>
          <w:rStyle w:val="ab"/>
          <w:shadow/>
          <w:sz w:val="20"/>
          <w:lang w:val="ru-RU"/>
        </w:rPr>
        <w:t>.</w:t>
      </w:r>
      <w:proofErr w:type="spellStart"/>
      <w:r w:rsidRPr="008065F5">
        <w:rPr>
          <w:rStyle w:val="ab"/>
          <w:shadow/>
          <w:sz w:val="20"/>
        </w:rPr>
        <w:t>ru</w:t>
      </w:r>
      <w:proofErr w:type="spellEnd"/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3207"/>
    <w:multiLevelType w:val="hybridMultilevel"/>
    <w:tmpl w:val="C46CFC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3629"/>
    <w:rsid w:val="00693629"/>
    <w:rsid w:val="009A0D62"/>
    <w:rsid w:val="00C672D9"/>
    <w:rsid w:val="00D3092D"/>
    <w:rsid w:val="00F8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29"/>
    <w:pPr>
      <w:spacing w:after="0" w:line="240" w:lineRule="auto"/>
    </w:pPr>
    <w:rPr>
      <w:rFonts w:ascii="Calibri" w:eastAsia="SimSun" w:hAnsi="Calibri" w:cs="Calibri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F851CC"/>
    <w:pPr>
      <w:keepNext/>
      <w:suppressAutoHyphens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1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1CC"/>
    <w:rPr>
      <w:rFonts w:ascii="Tahoma" w:eastAsia="SimSun" w:hAnsi="Tahoma" w:cs="Tahoma"/>
      <w:sz w:val="16"/>
      <w:szCs w:val="16"/>
      <w:lang w:val="ru-RU" w:eastAsia="zh-CN"/>
    </w:rPr>
  </w:style>
  <w:style w:type="paragraph" w:styleId="a5">
    <w:name w:val="header"/>
    <w:basedOn w:val="a"/>
    <w:link w:val="a6"/>
    <w:uiPriority w:val="99"/>
    <w:unhideWhenUsed/>
    <w:rsid w:val="00F851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51CC"/>
    <w:rPr>
      <w:rFonts w:ascii="Calibri" w:eastAsia="SimSun" w:hAnsi="Calibri" w:cs="Calibri"/>
      <w:lang w:val="ru-RU" w:eastAsia="zh-CN"/>
    </w:rPr>
  </w:style>
  <w:style w:type="paragraph" w:styleId="a7">
    <w:name w:val="footer"/>
    <w:basedOn w:val="a"/>
    <w:link w:val="a8"/>
    <w:uiPriority w:val="99"/>
    <w:semiHidden/>
    <w:unhideWhenUsed/>
    <w:rsid w:val="00F851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51CC"/>
    <w:rPr>
      <w:rFonts w:ascii="Calibri" w:eastAsia="SimSun" w:hAnsi="Calibri" w:cs="Calibri"/>
      <w:lang w:val="ru-RU" w:eastAsia="zh-CN"/>
    </w:rPr>
  </w:style>
  <w:style w:type="character" w:customStyle="1" w:styleId="10">
    <w:name w:val="Заголовок 1 Знак"/>
    <w:basedOn w:val="a0"/>
    <w:link w:val="1"/>
    <w:uiPriority w:val="99"/>
    <w:rsid w:val="00F851CC"/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paragraph" w:styleId="a9">
    <w:name w:val="Title"/>
    <w:basedOn w:val="a"/>
    <w:link w:val="aa"/>
    <w:qFormat/>
    <w:rsid w:val="00F851CC"/>
    <w:pPr>
      <w:suppressAutoHyphens/>
      <w:jc w:val="center"/>
    </w:pPr>
    <w:rPr>
      <w:rFonts w:ascii="Helv" w:eastAsia="Times New Roman" w:hAnsi="Helv" w:cs="Times New Roman"/>
      <w:sz w:val="36"/>
      <w:szCs w:val="36"/>
      <w:lang w:val="fr-FR" w:eastAsia="fr-FR"/>
    </w:rPr>
  </w:style>
  <w:style w:type="character" w:customStyle="1" w:styleId="aa">
    <w:name w:val="Название Знак"/>
    <w:basedOn w:val="a0"/>
    <w:link w:val="a9"/>
    <w:rsid w:val="00F851CC"/>
    <w:rPr>
      <w:rFonts w:ascii="Helv" w:eastAsia="Times New Roman" w:hAnsi="Helv" w:cs="Times New Roman"/>
      <w:sz w:val="36"/>
      <w:szCs w:val="36"/>
      <w:lang w:val="fr-FR" w:eastAsia="fr-FR"/>
    </w:rPr>
  </w:style>
  <w:style w:type="character" w:styleId="ab">
    <w:name w:val="Hyperlink"/>
    <w:basedOn w:val="a0"/>
    <w:uiPriority w:val="99"/>
    <w:rsid w:val="00F851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9.png@01D19022.4C29550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1.jpg@01D22A26.2E297B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2.png@01D22A23.8B88B5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Borisova</dc:creator>
  <cp:lastModifiedBy>Владелец</cp:lastModifiedBy>
  <cp:revision>2</cp:revision>
  <dcterms:created xsi:type="dcterms:W3CDTF">2017-02-09T13:37:00Z</dcterms:created>
  <dcterms:modified xsi:type="dcterms:W3CDTF">2017-02-09T13:37:00Z</dcterms:modified>
</cp:coreProperties>
</file>